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name="Minutes" w:id="0"/>
    <w:bookmarkEnd w:id="0"/>
    <w:tbl>
      <w:tblPr>
        <w:tblW w:w="10800" w:type="dxa"/>
        <w:jc w:val="center"/>
        <w:tblLayout w:type="fixed"/>
      </w:tblPr>
      <w:tblGrid>
        <w:gridCol/>
      </w:tblGrid>
      <w:tr>
        <w:trPr>
          <w:cantSplit w:val="off"/>
        </w:trPr>
        <w:tc>
          <w:tcPr>
            <w:tcMar>
              <w:top w:w="96" w:type="dxa"/>
              <w:left w:w="96" w:type="dxa"/>
              <w:bottom w:w="96" w:type="dxa"/>
              <w:right w:w="96" w:type="dxa"/>
            </w:tcMar>
            <w:vAlign w:val="top"/>
          </w:tcPr>
          <w:p>
            <w:pPr>
              <w:jc w:val="center"/>
            </w:pPr>
            <w:r>
              <w:drawing>
                <wp:inline xmlns:wp="http://schemas.openxmlformats.org/drawingml/2006/wordprocessingDrawing">
                  <wp:extent cx="2085975" cy="1771650"/>
                  <wp:docPr id="1" name="image" descr="" title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xmlns:r="http://schemas.openxmlformats.org/officeDocument/2006/relationships" r:embed="rIdHtmlImg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17716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b w:val="false"/>
        </w:rPr>
        <w:t xml:space="preserve"> </w:t>
      </w:r>
    </w:p>
    <w:p>
      <w:pPr>
        <w:pStyle w:val="Heading1"/>
        <w:jc w:val="center"/>
      </w:pPr>
      <w:r>
        <w:rPr>
          <w:b w:val="true"/>
          <w:sz w:val="34"/>
          <w:szCs w:val="34"/>
        </w:rPr>
        <w:t xml:space="preserve">Library Board - Jun 11 2026 Minutes</w:t>
      </w:r>
    </w:p>
    <w:p>
      <w:pPr>
        <w:jc w:val="center"/>
      </w:pPr>
      <w:r>
        <w:rPr>
          <w:b w:val="false"/>
        </w:rPr>
        <w:t xml:space="preserve">Thursday, June 11, 2026 at 5:00 PM</w:t>
      </w:r>
    </w:p>
    <w:p>
      <w:pPr>
        <w:jc w:val="center"/>
      </w:pPr>
      <w:r>
        <w:rPr>
          <w:b w:val="false"/>
        </w:rPr>
        <w:t xml:space="preserve">City Hall Conference Room</w:t>
      </w:r>
    </w:p>
    <w:p>
      <w:pPr>
        <w:jc w:val="center"/>
      </w:pPr>
      <w:r>
        <w:rPr>
          <w:b w:val="false"/>
        </w:rPr>
        <w:t xml:space="preserve">Attendees: Stephanie Bouza, Eve Langerock, Sarah Christenson, Andrea Irish, Kevin Maxwell (Alderman), Sara Vande Kamp (Harrisburg School District Representative), Cheyenne Chontos (Director).</w:t>
      </w:r>
    </w:p>
    <w:p>
      <w:pPr>
        <w:jc w:val="center"/>
      </w:pPr>
      <w:r>
        <w:rPr>
          <w:b w:val="false"/>
        </w:rPr>
        <w:t xml:space="preserve">Absent: Rob Doyen.</w:t>
      </w:r>
    </w:p>
    <w:p>
      <w:pPr>
        <w:spacing w:line="20" w:lineRule="exact"/>
      </w:pPr>
    </w:p>
    <w:bookmarkStart w:name="TemplateTable-8" w:id="8"/>
    <w:bookmarkEnd w:id="8"/>
    <w:tbl>
      <w:tblPr>
        <w:tblW w:w="0" w:type="dxa"/>
        <w:tblLayout w:type="fixed"/>
      </w:tblPr>
      <w:tblGrid>
        <w:gridCol w:w="10800"/>
      </w:tblGrid>
      <w:tr>
        <w:trPr>
          <w:cantSplit w:val="off"/>
        </w:trPr>
        <w:tc>
          <w:tcPr>
            <w:tcW w:w="10800" w:type="dxa"/>
          </w:tcPr>
          <w:p>
            <w:pPr>
              <w:jc w:val="right"/>
            </w:pPr>
            <w:sdt>
              <w:sdtPr>
                <w:id w:val="-1"/>
                <w:placeholder/>
                <w:t/>
              </w:sdtPr>
              <w:sdtContent>
                <w:r>
                  <w:t>Page</w:t>
                </w:r>
              </w:sdtContent>
            </w:sdt>
          </w:p>
        </w:tc>
      </w:tr>
    </w:tbl>
    <w:bookmarkStart w:name="MinutesHeading17163" w:id="17163"/>
    <w:bookmarkEnd w:id="17163"/>
    <w:p>
      <w:pPr>
        <w:spacing w:before="0" w:after="0" w:line="100" w:lineRule="exact"/>
      </w:pPr>
    </w:p>
    <w:bookmarkStart w:name="TemplateTable-14" w:id="14"/>
    <w:bookmarkEnd w:id="14"/>
    <w:tbl>
      <w:tblPr>
        <w:tblW w:w="0" w:type="dxa"/>
        <w:tblLayout w:type="fixed"/>
      </w:tblPr>
      <w:tblGrid>
        <w:gridCol w:w="720"/>
        <w:gridCol w:w="10080"/>
      </w:tblGrid>
      <w:tr>
        <w:trPr>
          <w:cantSplit w:val="off"/>
        </w:trPr>
        <w:tc>
          <w:tcPr>
            <w:tcW w:w="720" w:type="dxa"/>
          </w:tcPr>
          <w:p>
            <w:r>
              <w:rPr>
                <w:b w:val="true"/>
              </w:rPr>
              <w:t>A.</w:t>
            </w:r>
          </w:p>
        </w:tc>
        <w:tc>
          <w:tcPr>
            <w:tcW w:w="10080" w:type="dxa"/>
          </w:tcPr>
          <w:p>
            <w:pPr>
              <w:pStyle w:val="Heading2"/>
            </w:pPr>
            <w:r>
              <w:rPr>
                <w:b w:val="true"/>
              </w:rPr>
              <w:t xml:space="preserve">CALL TO ORDER</w:t>
            </w:r>
          </w:p>
        </w:tc>
      </w:tr>
    </w:tbl>
    <w:bookmarkStart w:name="MinutesHeading17165" w:id="17165"/>
    <w:bookmarkEnd w:id="17165"/>
    <w:p>
      <w:pPr>
        <w:spacing w:before="0" w:after="0" w:line="100" w:lineRule="exact"/>
      </w:pPr>
    </w:p>
    <w:bookmarkStart w:name="TemplateTable-20" w:id="20"/>
    <w:bookmarkEnd w:id="20"/>
    <w:tbl>
      <w:tblPr>
        <w:tblW w:w="0" w:type="dxa"/>
        <w:tblLayout w:type="fixed"/>
      </w:tblPr>
      <w:tblGrid>
        <w:gridCol w:w="720"/>
        <w:gridCol w:w="10080"/>
      </w:tblGrid>
      <w:tr>
        <w:trPr>
          <w:cantSplit w:val="off"/>
        </w:trPr>
        <w:tc>
          <w:tcPr>
            <w:tcW w:w="720" w:type="dxa"/>
          </w:tcPr>
          <w:p>
            <w:r>
              <w:rPr>
                <w:b w:val="true"/>
              </w:rPr>
              <w:t>B.</w:t>
            </w:r>
          </w:p>
        </w:tc>
        <w:tc>
          <w:tcPr>
            <w:tcW w:w="10080" w:type="dxa"/>
          </w:tcPr>
          <w:p>
            <w:pPr>
              <w:pStyle w:val="Heading2"/>
            </w:pPr>
            <w:r>
              <w:rPr>
                <w:b w:val="true"/>
              </w:rPr>
              <w:t xml:space="preserve">ROLL CALL</w:t>
            </w:r>
          </w:p>
        </w:tc>
      </w:tr>
    </w:tbl>
    <w:bookmarkStart w:name="MinutesHeading17167" w:id="17167"/>
    <w:bookmarkEnd w:id="17167"/>
    <w:p>
      <w:pPr>
        <w:spacing w:before="0" w:after="0" w:line="100" w:lineRule="exact"/>
      </w:pPr>
    </w:p>
    <w:bookmarkStart w:name="TemplateTable-26" w:id="26"/>
    <w:bookmarkEnd w:id="26"/>
    <w:tbl>
      <w:tblPr>
        <w:tblW w:w="0" w:type="dxa"/>
        <w:tblLayout w:type="fixed"/>
      </w:tblPr>
      <w:tblGrid>
        <w:gridCol w:w="720"/>
        <w:gridCol w:w="10080"/>
      </w:tblGrid>
      <w:tr>
        <w:trPr>
          <w:cantSplit w:val="off"/>
        </w:trPr>
        <w:tc>
          <w:tcPr>
            <w:tcW w:w="720" w:type="dxa"/>
          </w:tcPr>
          <w:p>
            <w:r>
              <w:rPr>
                <w:b w:val="true"/>
              </w:rPr>
              <w:t>C.</w:t>
            </w:r>
          </w:p>
        </w:tc>
        <w:tc>
          <w:tcPr>
            <w:tcW w:w="10080" w:type="dxa"/>
          </w:tcPr>
          <w:p>
            <w:pPr>
              <w:pStyle w:val="Heading2"/>
            </w:pPr>
            <w:r>
              <w:rPr>
                <w:b w:val="true"/>
              </w:rPr>
              <w:t xml:space="preserve">ADOPTION OF AGENDA</w:t>
            </w:r>
          </w:p>
          <w:p>
            <w:pPr>
              <w:spacing w:after="120"/>
            </w:pPr>
            <w:r>
              <w:rPr>
                <w:b w:val="false"/>
              </w:rPr>
              <w:t xml:space="preserve">This includes the consent agenda. No additional action is necessary to approve the consent agenda</w:t>
            </w:r>
          </w:p>
        </w:tc>
      </w:tr>
    </w:tbl>
    <w:bookmarkStart w:name="Resolution25226" w:id="25226"/>
    <w:bookmarkEnd w:id="25226"/>
    <w:bookmarkStart w:name="TemplateTable-31" w:id="31"/>
    <w:bookmarkEnd w:id="31"/>
    <w:tbl>
      <w:tblPr>
        <w:tblW w:w="0" w:type="dxa"/>
        <w:tblLayout w:type="fixed"/>
      </w:tblPr>
      <w:tblGrid>
        <w:gridCol w:w="1584"/>
        <w:gridCol w:w="9216"/>
      </w:tblGrid>
      <w:tr>
        <w:trPr>
          <w:cantSplit w:val="off"/>
        </w:trPr>
        <w:tc>
          <w:tcPr>
            <w:tcW w:w="1584" w:type="dxa"/>
          </w:tcPr>
          <w:p/>
        </w:tc>
        <w:tc>
          <w:tcPr>
            <w:tcW w:w="9216" w:type="dxa"/>
          </w:tcPr>
          <w:p>
            <w:pPr>
              <w:pStyle w:val="Heading4"/>
            </w:pPr>
            <w:r>
              <w:rPr>
                <w:b w:val="false"/>
              </w:rPr>
              <w:t xml:space="preserve">Motion to adopt the agenda by Maxwell, seconded by Langerock.</w:t>
            </w:r>
          </w:p>
          <w:p>
            <w:pPr>
              <w:spacing w:after="0"/>
              <w:ind w:right="720"/>
              <w:jc w:val="right"/>
            </w:pPr>
            <w:r>
              <w:rPr>
                <w:b w:val="true"/>
              </w:rPr>
              <w:t>Motion approved.</w:t>
            </w:r>
          </w:p>
          <w:p>
            <w:pPr>
              <w:spacing w:line="20" w:lineRule="exact"/>
            </w:pPr>
          </w:p>
        </w:tc>
      </w:tr>
    </w:tbl>
    <w:bookmarkStart w:name="MinutesItem21074" w:id="21074"/>
    <w:bookmarkEnd w:id="21074"/>
    <w:p>
      <w:pPr>
        <w:spacing w:before="0" w:after="0" w:line="20" w:lineRule="exact"/>
      </w:pPr>
    </w:p>
    <w:bookmarkStart w:name="TemplateTable-37" w:id="37"/>
    <w:bookmarkEnd w:id="37"/>
    <w:tbl>
      <w:tblPr>
        <w:tblW w:w="0" w:type="dxa"/>
        <w:tblLayout w:type="fixed"/>
      </w:tblPr>
      <w:tblGrid>
        <w:gridCol w:w="1584"/>
        <w:gridCol w:w="8496"/>
        <w:gridCol w:w="720"/>
      </w:tblGrid>
      <w:tr>
        <w:trPr>
          <w:cantSplit w:val="off"/>
        </w:trPr>
        <w:tc>
          <w:tcPr>
            <w:tcW w:w="1584" w:type="dxa"/>
          </w:tcPr>
          <w:p>
            <w:pPr>
              <w:ind w:left="720"/>
            </w:pPr>
            <w:r>
              <w:t>1.</w:t>
            </w:r>
          </w:p>
        </w:tc>
        <w:tc>
          <w:tcPr>
            <w:tcW w:w="8496" w:type="dxa"/>
          </w:tcPr>
          <w:p>
            <w:pPr>
              <w:pStyle w:val="Heading3"/>
            </w:pPr>
            <w:hyperlink w:tooltip="ItemAttachmentd1e58bb2-6b99-408f-99c8-3e745ff81083" r:id="R2bc139372fc34d7b">
              <w:r>
                <w:rPr>
                  <w:color w:val="5d7599"/>
                  <w:u w:val="single"/>
                </w:rPr>
                <w:t>HCL May 2026 Minutes.pdf</w:t>
              </w:r>
            </w:hyperlink>
            <w:r>
              <w:rPr>
                <w:bdr w:val="single" w:color="ffffff" w:sz="30"/>
              </w:rPr>
              <w:drawing>
                <wp:inline xmlns:wp="http://schemas.openxmlformats.org/drawingml/2006/wordprocessingDrawing">
                  <wp:extent cx="123825" cy="123825"/>
                  <wp:docPr id="1" name="Public attachment" descr="Public attachment" title="Public attachment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blic attachment"/>
                          <pic:cNvPicPr/>
                        </pic:nvPicPr>
                        <pic:blipFill>
                          <a:blip xmlns:r="http://schemas.openxmlformats.org/officeDocument/2006/relationships" r:embed="rIdHtmlImg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</w:rPr>
              <w:t xml:space="preserve"> </w:t>
            </w:r>
          </w:p>
          <w:p>
            <w:pPr>
              <w:spacing w:after="120"/>
            </w:pPr>
            <w:hyperlink w:tooltip="ItemAttachmentb7e1527f-9000-4d52-9f0e-8623f4624646" r:id="R2a19cf7862c341b4">
              <w:r>
                <w:rPr>
                  <w:color w:val="5d7599"/>
                  <w:u w:val="single"/>
                </w:rPr>
                <w:t>Library Board - May 11 2026 - Minutes - Html</w:t>
              </w:r>
            </w:hyperlink>
            <w:r>
              <w:rPr>
                <w:bdr w:val="single" w:color="ffffff" w:sz="30"/>
              </w:rPr>
              <w:drawing>
                <wp:inline xmlns:wp="http://schemas.openxmlformats.org/drawingml/2006/wordprocessingDrawing">
                  <wp:extent cx="95250" cy="123825"/>
                  <wp:docPr id="1" name="Members only attachment" descr="Members only attachment" title="Members only attachment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mbers only attachment"/>
                          <pic:cNvPicPr/>
                        </pic:nvPicPr>
                        <pic:blipFill>
                          <a:blip xmlns:r="http://schemas.openxmlformats.org/officeDocument/2006/relationships" r:embed="rIdHtmlImg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238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</w:rPr>
              <w:t xml:space="preserve"> </w:t>
            </w:r>
          </w:p>
          <w:p>
            <w:pPr>
              <w:spacing w:after="120"/>
            </w:pPr>
            <w:hyperlink w:tooltip="ItemAttachmentac1da174-8b38-4987-ba0a-202a57dae495" r:id="R1128c00eb3c54888">
              <w:r>
                <w:rPr>
                  <w:color w:val="5d7599"/>
                  <w:u w:val="single"/>
                </w:rPr>
                <w:t>Library Board - May 11 2026 - Minutes - Html</w:t>
              </w:r>
            </w:hyperlink>
            <w:r>
              <w:rPr>
                <w:bdr w:val="single" w:color="ffffff" w:sz="30"/>
              </w:rPr>
              <w:drawing>
                <wp:inline xmlns:wp="http://schemas.openxmlformats.org/drawingml/2006/wordprocessingDrawing">
                  <wp:extent cx="123825" cy="123825"/>
                  <wp:docPr id="1" name="Public attachment" descr="Public attachment" title="Public attachment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blic attachment"/>
                          <pic:cNvPicPr/>
                        </pic:nvPicPr>
                        <pic:blipFill>
                          <a:blip xmlns:r="http://schemas.openxmlformats.org/officeDocument/2006/relationships" r:embed="rIdHtmlImg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</w:rPr>
              <w:t xml:space="preserve"> </w:t>
            </w:r>
          </w:p>
        </w:tc>
        <w:tc>
          <w:tcPr>
            <w:tcW w:w="720" w:type="dxa"/>
          </w:tcPr>
          <w:p>
            <w:pPr>
              <w:jc w:val="right"/>
            </w:pPr>
            <w:sdt>
              <w:sdtPr>
                <w:id w:val="21074"/>
                <w:placeholder/>
                <w:t/>
              </w:sdtPr>
              <w:sdtContent>
                <w:r>
                  <w:t>#</w:t>
                </w:r>
              </w:sdtContent>
            </w:sdt>
          </w:p>
        </w:tc>
      </w:tr>
    </w:tbl>
    <w:bookmarkStart w:name="MinutesHeading17169" w:id="17169"/>
    <w:bookmarkEnd w:id="17169"/>
    <w:p>
      <w:pPr>
        <w:spacing w:before="0" w:after="0" w:line="100" w:lineRule="exact"/>
      </w:pPr>
    </w:p>
    <w:bookmarkStart w:name="TemplateTable-43" w:id="43"/>
    <w:bookmarkEnd w:id="43"/>
    <w:tbl>
      <w:tblPr>
        <w:tblW w:w="0" w:type="dxa"/>
        <w:tblLayout w:type="fixed"/>
      </w:tblPr>
      <w:tblGrid>
        <w:gridCol w:w="720"/>
        <w:gridCol w:w="10080"/>
      </w:tblGrid>
      <w:tr>
        <w:trPr>
          <w:cantSplit w:val="off"/>
        </w:trPr>
        <w:tc>
          <w:tcPr>
            <w:tcW w:w="720" w:type="dxa"/>
          </w:tcPr>
          <w:p>
            <w:r>
              <w:rPr>
                <w:b w:val="true"/>
              </w:rPr>
              <w:t>D.</w:t>
            </w:r>
          </w:p>
        </w:tc>
        <w:tc>
          <w:tcPr>
            <w:tcW w:w="10080" w:type="dxa"/>
          </w:tcPr>
          <w:p>
            <w:pPr>
              <w:pStyle w:val="Heading2"/>
            </w:pPr>
            <w:r>
              <w:rPr>
                <w:b w:val="true"/>
              </w:rPr>
              <w:t xml:space="preserve">PUBLIC COMMENT</w:t>
            </w:r>
          </w:p>
          <w:p>
            <w:pPr>
              <w:spacing w:after="120"/>
            </w:pPr>
            <w:r>
              <w:rPr>
                <w:b w:val="false"/>
              </w:rPr>
              <w:t xml:space="preserve">For items not on the agenda</w:t>
            </w:r>
          </w:p>
        </w:tc>
      </w:tr>
    </w:tbl>
    <w:bookmarkStart w:name="MinutesHeading17171" w:id="17171"/>
    <w:bookmarkEnd w:id="17171"/>
    <w:p>
      <w:pPr>
        <w:spacing w:before="0" w:after="0" w:line="100" w:lineRule="exact"/>
      </w:pPr>
    </w:p>
    <w:bookmarkStart w:name="TemplateTable-49" w:id="49"/>
    <w:bookmarkEnd w:id="49"/>
    <w:tbl>
      <w:tblPr>
        <w:tblW w:w="0" w:type="dxa"/>
        <w:tblLayout w:type="fixed"/>
      </w:tblPr>
      <w:tblGrid>
        <w:gridCol w:w="720"/>
        <w:gridCol w:w="10080"/>
      </w:tblGrid>
      <w:tr>
        <w:trPr>
          <w:cantSplit w:val="off"/>
        </w:trPr>
        <w:tc>
          <w:tcPr>
            <w:tcW w:w="720" w:type="dxa"/>
          </w:tcPr>
          <w:p>
            <w:r>
              <w:rPr>
                <w:b w:val="true"/>
              </w:rPr>
              <w:t>E.</w:t>
            </w:r>
          </w:p>
        </w:tc>
        <w:tc>
          <w:tcPr>
            <w:tcW w:w="10080" w:type="dxa"/>
          </w:tcPr>
          <w:p>
            <w:pPr>
              <w:pStyle w:val="Heading2"/>
            </w:pPr>
            <w:r>
              <w:rPr>
                <w:b w:val="true"/>
              </w:rPr>
              <w:t xml:space="preserve">PRESENTATIONS/REPORTS</w:t>
            </w:r>
          </w:p>
        </w:tc>
      </w:tr>
    </w:tbl>
    <w:bookmarkStart w:name="MinutesItem21776" w:id="21776"/>
    <w:bookmarkEnd w:id="21776"/>
    <w:p>
      <w:pPr>
        <w:spacing w:before="0" w:after="0" w:line="20" w:lineRule="exact"/>
      </w:pPr>
    </w:p>
    <w:bookmarkStart w:name="TemplateTable-55" w:id="55"/>
    <w:bookmarkEnd w:id="55"/>
    <w:tbl>
      <w:tblPr>
        <w:tblW w:w="0" w:type="dxa"/>
        <w:tblLayout w:type="fixed"/>
      </w:tblPr>
      <w:tblGrid>
        <w:gridCol w:w="1584"/>
        <w:gridCol w:w="8496"/>
        <w:gridCol w:w="720"/>
      </w:tblGrid>
      <w:tr>
        <w:trPr>
          <w:cantSplit w:val="off"/>
        </w:trPr>
        <w:tc>
          <w:tcPr>
            <w:tcW w:w="1584" w:type="dxa"/>
          </w:tcPr>
          <w:p>
            <w:pPr>
              <w:ind w:left="720"/>
            </w:pPr>
            <w:r>
              <w:t>1.</w:t>
            </w:r>
          </w:p>
        </w:tc>
        <w:tc>
          <w:tcPr>
            <w:tcW w:w="8496" w:type="dxa"/>
          </w:tcPr>
          <w:p>
            <w:pPr>
              <w:pStyle w:val="Heading3"/>
            </w:pPr>
            <w:r>
              <w:rPr>
                <w:b w:val="false"/>
              </w:rPr>
              <w:t xml:space="preserve">Financial report </w:t>
            </w:r>
            <w:hyperlink w:tooltip="ItemAttachment7e9975b1-11cc-4288-af28-869410c38d22" r:id="Rd101ebed9fb947f1">
              <w:r>
                <w:rPr>
                  <w:color w:val="5d7599"/>
                  <w:u w:val="single"/>
                </w:rPr>
                <w:t>May 2026 Library Report.pdf</w:t>
              </w:r>
            </w:hyperlink>
            <w:r>
              <w:rPr>
                <w:bdr w:val="single" w:color="ffffff" w:sz="30"/>
              </w:rPr>
              <w:drawing>
                <wp:inline xmlns:wp="http://schemas.openxmlformats.org/drawingml/2006/wordprocessingDrawing">
                  <wp:extent cx="123825" cy="123825"/>
                  <wp:docPr id="1" name="Public attachment" descr="Public attachment" title="Public attachment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blic attachment"/>
                          <pic:cNvPicPr/>
                        </pic:nvPicPr>
                        <pic:blipFill>
                          <a:blip xmlns:r="http://schemas.openxmlformats.org/officeDocument/2006/relationships" r:embed="rIdHtmlImg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</w:rPr>
              <w:t xml:space="preserve"> </w:t>
            </w:r>
            <w:hyperlink w:tooltip="ItemAttachmenta96796f8-4c5d-48b8-98d6-96ec9d3842c9" r:id="Refb1074373b141f7">
              <w:r>
                <w:rPr>
                  <w:color w:val="5d7599"/>
                  <w:u w:val="single"/>
                </w:rPr>
                <w:t>2026 Expenses per Month.docx</w:t>
              </w:r>
            </w:hyperlink>
            <w:r>
              <w:rPr>
                <w:bdr w:val="single" w:color="ffffff" w:sz="30"/>
              </w:rPr>
              <w:drawing>
                <wp:inline xmlns:wp="http://schemas.openxmlformats.org/drawingml/2006/wordprocessingDrawing">
                  <wp:extent cx="123825" cy="123825"/>
                  <wp:docPr id="1" name="Public attachment" descr="Public attachment" title="Public attachment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blic attachment"/>
                          <pic:cNvPicPr/>
                        </pic:nvPicPr>
                        <pic:blipFill>
                          <a:blip xmlns:r="http://schemas.openxmlformats.org/officeDocument/2006/relationships" r:embed="rIdHtmlImg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</w:rPr>
              <w:t xml:space="preserve"> </w:t>
            </w:r>
          </w:p>
        </w:tc>
        <w:tc>
          <w:tcPr>
            <w:tcW w:w="720" w:type="dxa"/>
          </w:tcPr>
          <w:p>
            <w:pPr>
              <w:jc w:val="right"/>
            </w:pPr>
            <w:sdt>
              <w:sdtPr>
                <w:id w:val="21776"/>
                <w:placeholder/>
                <w:t/>
              </w:sdtPr>
              <w:sdtContent>
                <w:r>
                  <w:t>#</w:t>
                </w:r>
              </w:sdtContent>
            </w:sdt>
          </w:p>
        </w:tc>
      </w:tr>
    </w:tbl>
    <w:bookmarkStart w:name="MinutesItem21991" w:id="21991"/>
    <w:bookmarkEnd w:id="21991"/>
    <w:p>
      <w:pPr>
        <w:spacing w:before="0" w:after="0" w:line="20" w:lineRule="exact"/>
      </w:pPr>
    </w:p>
    <w:bookmarkStart w:name="TemplateTable-61" w:id="61"/>
    <w:bookmarkEnd w:id="61"/>
    <w:tbl>
      <w:tblPr>
        <w:tblW w:w="0" w:type="dxa"/>
        <w:tblLayout w:type="fixed"/>
      </w:tblPr>
      <w:tblGrid>
        <w:gridCol w:w="1584"/>
        <w:gridCol w:w="8496"/>
        <w:gridCol w:w="720"/>
      </w:tblGrid>
      <w:tr>
        <w:trPr>
          <w:cantSplit w:val="off"/>
        </w:trPr>
        <w:tc>
          <w:tcPr>
            <w:tcW w:w="1584" w:type="dxa"/>
          </w:tcPr>
          <w:p>
            <w:pPr>
              <w:ind w:left="720"/>
            </w:pPr>
            <w:r>
              <w:t>2.</w:t>
            </w:r>
          </w:p>
        </w:tc>
        <w:tc>
          <w:tcPr>
            <w:tcW w:w="8496" w:type="dxa"/>
          </w:tcPr>
          <w:p>
            <w:pPr>
              <w:pStyle w:val="Heading3"/>
            </w:pPr>
            <w:r>
              <w:rPr>
                <w:b w:val="false"/>
              </w:rPr>
              <w:t xml:space="preserve">Director's report </w:t>
            </w:r>
            <w:hyperlink w:tooltip="ItemAttachment82e4aba2-d3e2-4376-b683-1aad8d0a94bc" r:id="R8ecacf4a59d14474">
              <w:r>
                <w:rPr>
                  <w:color w:val="5d7599"/>
                  <w:u w:val="single"/>
                </w:rPr>
                <w:t>June 2026 Director Report.pdf</w:t>
              </w:r>
            </w:hyperlink>
            <w:r>
              <w:rPr>
                <w:bdr w:val="single" w:color="ffffff" w:sz="30"/>
              </w:rPr>
              <w:drawing>
                <wp:inline xmlns:wp="http://schemas.openxmlformats.org/drawingml/2006/wordprocessingDrawing">
                  <wp:extent cx="123825" cy="123825"/>
                  <wp:docPr id="1" name="Public attachment" descr="Public attachment" title="Public attachment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blic attachment"/>
                          <pic:cNvPicPr/>
                        </pic:nvPicPr>
                        <pic:blipFill>
                          <a:blip xmlns:r="http://schemas.openxmlformats.org/officeDocument/2006/relationships" r:embed="rIdHtmlImg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>
            <w:pPr>
              <w:jc w:val="right"/>
            </w:pPr>
            <w:sdt>
              <w:sdtPr>
                <w:id w:val="21991"/>
                <w:placeholder/>
                <w:t/>
              </w:sdtPr>
              <w:sdtContent>
                <w:r>
                  <w:t>#</w:t>
                </w:r>
              </w:sdtContent>
            </w:sdt>
          </w:p>
        </w:tc>
      </w:tr>
    </w:tbl>
    <w:bookmarkStart w:name="MinutesHeading17173" w:id="17173"/>
    <w:bookmarkEnd w:id="17173"/>
    <w:p>
      <w:pPr>
        <w:spacing w:before="0" w:after="0" w:line="100" w:lineRule="exact"/>
      </w:pPr>
    </w:p>
    <w:bookmarkStart w:name="TemplateTable-67" w:id="67"/>
    <w:bookmarkEnd w:id="67"/>
    <w:tbl>
      <w:tblPr>
        <w:tblW w:w="0" w:type="dxa"/>
        <w:tblLayout w:type="fixed"/>
      </w:tblPr>
      <w:tblGrid>
        <w:gridCol w:w="720"/>
        <w:gridCol w:w="10080"/>
      </w:tblGrid>
      <w:tr>
        <w:trPr>
          <w:cantSplit w:val="off"/>
        </w:trPr>
        <w:tc>
          <w:tcPr>
            <w:tcW w:w="720" w:type="dxa"/>
          </w:tcPr>
          <w:p>
            <w:r>
              <w:rPr>
                <w:b w:val="true"/>
              </w:rPr>
              <w:t>F.</w:t>
            </w:r>
          </w:p>
        </w:tc>
        <w:tc>
          <w:tcPr>
            <w:tcW w:w="10080" w:type="dxa"/>
          </w:tcPr>
          <w:p>
            <w:pPr>
              <w:pStyle w:val="Heading2"/>
            </w:pPr>
            <w:r>
              <w:rPr>
                <w:b w:val="true"/>
              </w:rPr>
              <w:t xml:space="preserve">PROGRAMMING-UPDATE AND DISCUSSION</w:t>
            </w:r>
          </w:p>
        </w:tc>
      </w:tr>
    </w:tbl>
    <w:bookmarkStart w:name="MinutesItem22007" w:id="22007"/>
    <w:bookmarkEnd w:id="22007"/>
    <w:p>
      <w:pPr>
        <w:spacing w:before="0" w:after="0" w:line="20" w:lineRule="exact"/>
      </w:pPr>
    </w:p>
    <w:bookmarkStart w:name="TemplateTable-73" w:id="73"/>
    <w:bookmarkEnd w:id="73"/>
    <w:tbl>
      <w:tblPr>
        <w:tblW w:w="0" w:type="dxa"/>
        <w:tblLayout w:type="fixed"/>
      </w:tblPr>
      <w:tblGrid>
        <w:gridCol w:w="1584"/>
        <w:gridCol w:w="8496"/>
        <w:gridCol w:w="720"/>
      </w:tblGrid>
      <w:tr>
        <w:trPr>
          <w:cantSplit w:val="off"/>
        </w:trPr>
        <w:tc>
          <w:tcPr>
            <w:tcW w:w="1584" w:type="dxa"/>
          </w:tcPr>
          <w:p>
            <w:pPr>
              <w:ind w:left="720"/>
            </w:pPr>
            <w:r>
              <w:t>1.</w:t>
            </w:r>
          </w:p>
        </w:tc>
        <w:tc>
          <w:tcPr>
            <w:tcW w:w="8496" w:type="dxa"/>
          </w:tcPr>
          <w:p>
            <w:pPr>
              <w:pStyle w:val="Heading3"/>
            </w:pPr>
            <w:r>
              <w:rPr>
                <w:b w:val="false"/>
              </w:rPr>
              <w:t xml:space="preserve">Programming update </w:t>
            </w:r>
            <w:hyperlink w:tooltip="ItemAttachmentbc33e405-6da6-45ae-88b9-addaf637b6e1" r:id="R987d02d705bc4241">
              <w:r>
                <w:rPr>
                  <w:color w:val="5d7599"/>
                  <w:u w:val="single"/>
                </w:rPr>
                <w:t>June 2026 Programming Update.pdf</w:t>
              </w:r>
            </w:hyperlink>
            <w:r>
              <w:rPr>
                <w:bdr w:val="single" w:color="ffffff" w:sz="30"/>
              </w:rPr>
              <w:drawing>
                <wp:inline xmlns:wp="http://schemas.openxmlformats.org/drawingml/2006/wordprocessingDrawing">
                  <wp:extent cx="123825" cy="123825"/>
                  <wp:docPr id="1" name="Public attachment" descr="Public attachment" title="Public attachment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blic attachment"/>
                          <pic:cNvPicPr/>
                        </pic:nvPicPr>
                        <pic:blipFill>
                          <a:blip xmlns:r="http://schemas.openxmlformats.org/officeDocument/2006/relationships" r:embed="rIdHtmlImg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</w:rPr>
              <w:t xml:space="preserve"> </w:t>
            </w:r>
          </w:p>
        </w:tc>
        <w:tc>
          <w:tcPr>
            <w:tcW w:w="720" w:type="dxa"/>
          </w:tcPr>
          <w:p>
            <w:pPr>
              <w:jc w:val="right"/>
            </w:pPr>
            <w:sdt>
              <w:sdtPr>
                <w:id w:val="22007"/>
                <w:placeholder/>
                <w:t/>
              </w:sdtPr>
              <w:sdtContent>
                <w:r>
                  <w:t>#</w:t>
                </w:r>
              </w:sdtContent>
            </w:sdt>
          </w:p>
        </w:tc>
      </w:tr>
    </w:tbl>
    <w:bookmarkStart w:name="MinutesHeading17175" w:id="17175"/>
    <w:bookmarkEnd w:id="17175"/>
    <w:p>
      <w:pPr>
        <w:spacing w:before="0" w:after="0" w:line="100" w:lineRule="exact"/>
      </w:pPr>
    </w:p>
    <w:bookmarkStart w:name="TemplateTable-79" w:id="79"/>
    <w:bookmarkEnd w:id="79"/>
    <w:tbl>
      <w:tblPr>
        <w:tblW w:w="0" w:type="dxa"/>
        <w:tblLayout w:type="fixed"/>
      </w:tblPr>
      <w:tblGrid>
        <w:gridCol w:w="720"/>
        <w:gridCol w:w="10080"/>
      </w:tblGrid>
      <w:tr>
        <w:trPr>
          <w:cantSplit w:val="off"/>
        </w:trPr>
        <w:tc>
          <w:tcPr>
            <w:tcW w:w="720" w:type="dxa"/>
          </w:tcPr>
          <w:p>
            <w:r>
              <w:rPr>
                <w:b w:val="true"/>
              </w:rPr>
              <w:t>G.</w:t>
            </w:r>
          </w:p>
        </w:tc>
        <w:tc>
          <w:tcPr>
            <w:tcW w:w="10080" w:type="dxa"/>
          </w:tcPr>
          <w:p>
            <w:pPr>
              <w:pStyle w:val="Heading2"/>
            </w:pPr>
            <w:r>
              <w:rPr>
                <w:b w:val="true"/>
              </w:rPr>
              <w:t xml:space="preserve">POLICY-REVIEW AND DISCUSSION</w:t>
            </w:r>
          </w:p>
        </w:tc>
      </w:tr>
    </w:tbl>
    <w:bookmarkStart w:name="MinutesItem21706" w:id="21706"/>
    <w:bookmarkEnd w:id="21706"/>
    <w:p>
      <w:pPr>
        <w:spacing w:before="0" w:after="0" w:line="20" w:lineRule="exact"/>
      </w:pPr>
    </w:p>
    <w:bookmarkStart w:name="TemplateTable-85" w:id="85"/>
    <w:bookmarkEnd w:id="85"/>
    <w:tbl>
      <w:tblPr>
        <w:tblW w:w="0" w:type="dxa"/>
        <w:tblLayout w:type="fixed"/>
      </w:tblPr>
      <w:tblGrid>
        <w:gridCol w:w="1584"/>
        <w:gridCol w:w="8496"/>
        <w:gridCol w:w="720"/>
      </w:tblGrid>
      <w:tr>
        <w:trPr>
          <w:cantSplit w:val="off"/>
        </w:trPr>
        <w:tc>
          <w:tcPr>
            <w:tcW w:w="1584" w:type="dxa"/>
          </w:tcPr>
          <w:p>
            <w:pPr>
              <w:ind w:left="720"/>
            </w:pPr>
            <w:r>
              <w:t>1.</w:t>
            </w:r>
          </w:p>
        </w:tc>
        <w:tc>
          <w:tcPr>
            <w:tcW w:w="8496" w:type="dxa"/>
          </w:tcPr>
          <w:p>
            <w:pPr>
              <w:pStyle w:val="Heading3"/>
            </w:pPr>
            <w:r>
              <w:rPr>
                <w:b w:val="false"/>
              </w:rPr>
              <w:t xml:space="preserve">Circulation and Materials Policy updates </w:t>
            </w:r>
            <w:hyperlink w:tooltip="ItemAttachment18a0c5ee-63f5-4b59-a4da-4a42fe7e4e46" r:id="R0c9fd5ef25d04d6b">
              <w:r>
                <w:rPr>
                  <w:color w:val="5d7599"/>
                  <w:u w:val="single"/>
                </w:rPr>
                <w:t>HCL Circulation and Materials Policy.docx</w:t>
              </w:r>
            </w:hyperlink>
            <w:r>
              <w:rPr>
                <w:bdr w:val="single" w:color="ffffff" w:sz="30"/>
              </w:rPr>
              <w:drawing>
                <wp:inline xmlns:wp="http://schemas.openxmlformats.org/drawingml/2006/wordprocessingDrawing">
                  <wp:extent cx="123825" cy="123825"/>
                  <wp:docPr id="1" name="Public attachment" descr="Public attachment" title="Public attachment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blic attachment"/>
                          <pic:cNvPicPr/>
                        </pic:nvPicPr>
                        <pic:blipFill>
                          <a:blip xmlns:r="http://schemas.openxmlformats.org/officeDocument/2006/relationships" r:embed="rIdHtmlImg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</w:rPr>
              <w:t xml:space="preserve"> </w:t>
            </w:r>
          </w:p>
          <w:p>
            <w:pPr>
              <w:spacing w:after="120"/>
            </w:pPr>
            <w:r>
              <w:rPr>
                <w:b w:val="false"/>
              </w:rPr>
              <w:t xml:space="preserve">Review updates to the Circulation and Materials Policy.</w:t>
            </w:r>
          </w:p>
        </w:tc>
        <w:tc>
          <w:tcPr>
            <w:tcW w:w="720" w:type="dxa"/>
          </w:tcPr>
          <w:p>
            <w:pPr>
              <w:jc w:val="right"/>
            </w:pPr>
            <w:sdt>
              <w:sdtPr>
                <w:id w:val="21706"/>
                <w:placeholder/>
                <w:t/>
              </w:sdtPr>
              <w:sdtContent>
                <w:r>
                  <w:t>#</w:t>
                </w:r>
              </w:sdtContent>
            </w:sdt>
          </w:p>
        </w:tc>
      </w:tr>
    </w:tbl>
    <w:bookmarkStart w:name="Resolution25227" w:id="25227"/>
    <w:bookmarkEnd w:id="25227"/>
    <w:bookmarkStart w:name="TemplateTable-90" w:id="90"/>
    <w:bookmarkEnd w:id="90"/>
    <w:tbl>
      <w:tblPr>
        <w:tblW w:w="0" w:type="dxa"/>
        <w:tblLayout w:type="fixed"/>
      </w:tblPr>
      <w:tblGrid>
        <w:gridCol w:w="1584"/>
        <w:gridCol w:w="8496"/>
        <w:gridCol w:w="720"/>
      </w:tblGrid>
      <w:tr>
        <w:trPr>
          <w:cantSplit w:val="off"/>
        </w:trPr>
        <w:tc>
          <w:tcPr>
            <w:tcW w:w="1584" w:type="dxa"/>
          </w:tcPr>
          <w:p/>
        </w:tc>
        <w:tc>
          <w:tcPr>
            <w:tcW w:w="8496" w:type="dxa"/>
          </w:tcPr>
          <w:p>
            <w:pPr>
              <w:pStyle w:val="Heading4"/>
            </w:pPr>
            <w:r>
              <w:rPr>
                <w:b w:val="false"/>
              </w:rPr>
              <w:t xml:space="preserve">Motion by Bouza to approve the edits to the Circulation and Materials Policy.  Seconded by Vande Kamp.</w:t>
            </w:r>
          </w:p>
          <w:p>
            <w:pPr>
              <w:spacing w:after="0"/>
              <w:jc w:val="right"/>
            </w:pPr>
            <w:r>
              <w:rPr>
                <w:b w:val="true"/>
              </w:rPr>
              <w:t>Motion approved.</w:t>
            </w:r>
          </w:p>
          <w:p>
            <w:pPr>
              <w:spacing w:line="20" w:lineRule="exact"/>
            </w:pPr>
          </w:p>
        </w:tc>
        <w:tc>
          <w:tcPr>
            <w:tcW w:w="720" w:type="dxa"/>
          </w:tcPr>
          <w:p>
            <w:pPr>
              <w:jc w:val="right"/>
            </w:pPr>
            <w:sdt>
              <w:sdtPr>
                <w:id w:val="25227"/>
                <w:placeholder/>
                <w:t/>
              </w:sdtPr>
              <w:sdtContent>
                <w:r>
                  <w:t>#</w:t>
                </w:r>
              </w:sdtContent>
            </w:sdt>
          </w:p>
        </w:tc>
      </w:tr>
    </w:tbl>
    <w:bookmarkStart w:name="MinutesHeading17177" w:id="17177"/>
    <w:bookmarkEnd w:id="17177"/>
    <w:p>
      <w:pPr>
        <w:spacing w:before="0" w:after="0" w:line="100" w:lineRule="exact"/>
      </w:pPr>
    </w:p>
    <w:bookmarkStart w:name="TemplateTable-96" w:id="96"/>
    <w:bookmarkEnd w:id="96"/>
    <w:tbl>
      <w:tblPr>
        <w:tblW w:w="0" w:type="dxa"/>
        <w:tblLayout w:type="fixed"/>
      </w:tblPr>
      <w:tblGrid>
        <w:gridCol w:w="720"/>
        <w:gridCol w:w="10080"/>
      </w:tblGrid>
      <w:tr>
        <w:trPr>
          <w:cantSplit w:val="off"/>
        </w:trPr>
        <w:tc>
          <w:tcPr>
            <w:tcW w:w="720" w:type="dxa"/>
          </w:tcPr>
          <w:p>
            <w:r>
              <w:rPr>
                <w:b w:val="true"/>
              </w:rPr>
              <w:t>H.</w:t>
            </w:r>
          </w:p>
        </w:tc>
        <w:tc>
          <w:tcPr>
            <w:tcW w:w="10080" w:type="dxa"/>
          </w:tcPr>
          <w:p>
            <w:pPr>
              <w:pStyle w:val="Heading2"/>
            </w:pPr>
            <w:r>
              <w:rPr>
                <w:b w:val="true"/>
              </w:rPr>
              <w:t xml:space="preserve">OTHER BUSINESS</w:t>
            </w:r>
          </w:p>
        </w:tc>
      </w:tr>
    </w:tbl>
    <w:bookmarkStart w:name="MinutesItem22036" w:id="22036"/>
    <w:bookmarkEnd w:id="22036"/>
    <w:p>
      <w:pPr>
        <w:spacing w:before="0" w:after="0" w:line="20" w:lineRule="exact"/>
      </w:pPr>
    </w:p>
    <w:bookmarkStart w:name="TemplateTable-102" w:id="102"/>
    <w:bookmarkEnd w:id="102"/>
    <w:tbl>
      <w:tblPr>
        <w:tblW w:w="0" w:type="dxa"/>
        <w:tblLayout w:type="fixed"/>
      </w:tblPr>
      <w:tblGrid>
        <w:gridCol w:w="1584"/>
        <w:gridCol w:w="9216"/>
      </w:tblGrid>
      <w:tr>
        <w:trPr>
          <w:cantSplit w:val="off"/>
        </w:trPr>
        <w:tc>
          <w:tcPr>
            <w:tcW w:w="1584" w:type="dxa"/>
          </w:tcPr>
          <w:p>
            <w:pPr>
              <w:ind w:left="720"/>
            </w:pPr>
            <w:r>
              <w:t>1.</w:t>
            </w:r>
          </w:p>
        </w:tc>
        <w:tc>
          <w:tcPr>
            <w:tcW w:w="9216" w:type="dxa"/>
          </w:tcPr>
          <w:p>
            <w:pPr>
              <w:pStyle w:val="Heading3"/>
            </w:pPr>
            <w:r>
              <w:rPr>
                <w:b w:val="false"/>
              </w:rPr>
              <w:t xml:space="preserve">Reinstatements</w:t>
            </w:r>
          </w:p>
          <w:p>
            <w:pPr>
              <w:spacing w:after="120"/>
            </w:pPr>
            <w:r>
              <w:rPr>
                <w:b w:val="false"/>
              </w:rPr>
              <w:t xml:space="preserve">Reinstatement of Stephanie Bouza to the Harrisburg Community Library Board of Trustees.</w:t>
            </w:r>
          </w:p>
        </w:tc>
      </w:tr>
    </w:tbl>
    <w:bookmarkStart w:name="Resolution25230" w:id="25230"/>
    <w:bookmarkEnd w:id="25230"/>
    <w:bookmarkStart w:name="TemplateTable-107" w:id="107"/>
    <w:bookmarkEnd w:id="107"/>
    <w:tbl>
      <w:tblPr>
        <w:tblW w:w="0" w:type="dxa"/>
        <w:tblLayout w:type="fixed"/>
      </w:tblPr>
      <w:tblGrid>
        <w:gridCol w:w="1584"/>
        <w:gridCol w:w="9216"/>
      </w:tblGrid>
      <w:tr>
        <w:trPr>
          <w:cantSplit w:val="off"/>
        </w:trPr>
        <w:tc>
          <w:tcPr>
            <w:tcW w:w="1584" w:type="dxa"/>
          </w:tcPr>
          <w:p/>
        </w:tc>
        <w:tc>
          <w:tcPr>
            <w:tcW w:w="9216" w:type="dxa"/>
          </w:tcPr>
          <w:p>
            <w:pPr>
              <w:pStyle w:val="Heading4"/>
            </w:pPr>
            <w:r>
              <w:rPr>
                <w:b w:val="false"/>
              </w:rPr>
              <w:t xml:space="preserve">Motion by Maxwell to reinstate Stephanie Bouza as an at-large member of the Harrisburg Community Library Board of Trustees.  Seconded by Langerock.</w:t>
            </w:r>
          </w:p>
          <w:p>
            <w:pPr>
              <w:spacing w:after="0"/>
              <w:ind w:right="720"/>
              <w:jc w:val="right"/>
            </w:pPr>
            <w:r>
              <w:rPr>
                <w:b w:val="true"/>
              </w:rPr>
              <w:t>Motion approved.</w:t>
            </w:r>
          </w:p>
          <w:p>
            <w:pPr>
              <w:spacing w:line="20" w:lineRule="exact"/>
            </w:pPr>
          </w:p>
        </w:tc>
      </w:tr>
    </w:tbl>
    <w:bookmarkStart w:name="MinutesItem22054" w:id="22054"/>
    <w:bookmarkEnd w:id="22054"/>
    <w:p>
      <w:pPr>
        <w:spacing w:before="0" w:after="0" w:line="20" w:lineRule="exact"/>
      </w:pPr>
    </w:p>
    <w:bookmarkStart w:name="TemplateTable-113" w:id="113"/>
    <w:bookmarkEnd w:id="113"/>
    <w:tbl>
      <w:tblPr>
        <w:tblW w:w="0" w:type="dxa"/>
        <w:tblLayout w:type="fixed"/>
      </w:tblPr>
      <w:tblGrid>
        <w:gridCol w:w="1584"/>
        <w:gridCol w:w="9216"/>
      </w:tblGrid>
      <w:tr>
        <w:trPr>
          <w:cantSplit w:val="off"/>
        </w:trPr>
        <w:tc>
          <w:tcPr>
            <w:tcW w:w="1584" w:type="dxa"/>
          </w:tcPr>
          <w:p>
            <w:pPr>
              <w:ind w:left="720"/>
            </w:pPr>
            <w:r>
              <w:t>2.</w:t>
            </w:r>
          </w:p>
        </w:tc>
        <w:tc>
          <w:tcPr>
            <w:tcW w:w="9216" w:type="dxa"/>
          </w:tcPr>
          <w:p>
            <w:pPr>
              <w:pStyle w:val="Heading3"/>
            </w:pPr>
            <w:r>
              <w:rPr>
                <w:b w:val="false"/>
              </w:rPr>
              <w:t xml:space="preserve">Board President position</w:t>
            </w:r>
          </w:p>
          <w:p>
            <w:pPr>
              <w:spacing w:after="120"/>
            </w:pPr>
            <w:r>
              <w:rPr>
                <w:b w:val="false"/>
              </w:rPr>
              <w:t xml:space="preserve">Elect a Board of Trustees President</w:t>
            </w:r>
          </w:p>
        </w:tc>
      </w:tr>
    </w:tbl>
    <w:bookmarkStart w:name="Resolution25231" w:id="25231"/>
    <w:bookmarkEnd w:id="25231"/>
    <w:bookmarkStart w:name="TemplateTable-118" w:id="118"/>
    <w:bookmarkEnd w:id="118"/>
    <w:tbl>
      <w:tblPr>
        <w:tblW w:w="0" w:type="dxa"/>
        <w:tblLayout w:type="fixed"/>
      </w:tblPr>
      <w:tblGrid>
        <w:gridCol w:w="1584"/>
        <w:gridCol w:w="9216"/>
      </w:tblGrid>
      <w:tr>
        <w:trPr>
          <w:cantSplit w:val="off"/>
        </w:trPr>
        <w:tc>
          <w:tcPr>
            <w:tcW w:w="1584" w:type="dxa"/>
          </w:tcPr>
          <w:p/>
        </w:tc>
        <w:tc>
          <w:tcPr>
            <w:tcW w:w="9216" w:type="dxa"/>
          </w:tcPr>
          <w:p>
            <w:pPr>
              <w:pStyle w:val="Heading4"/>
            </w:pPr>
            <w:r>
              <w:rPr>
                <w:b w:val="false"/>
              </w:rPr>
              <w:t xml:space="preserve">Motion by Bouza to elect Eve Langerock as President of the Harrisburg Community Library Board of Trustees from June 2026 - May 2025.  Seconded by Irish.</w:t>
            </w:r>
          </w:p>
          <w:p>
            <w:pPr>
              <w:spacing w:after="0"/>
              <w:ind w:right="720"/>
              <w:jc w:val="right"/>
            </w:pPr>
            <w:r>
              <w:rPr>
                <w:b w:val="true"/>
              </w:rPr>
              <w:t>Motion approved.</w:t>
            </w:r>
          </w:p>
          <w:p>
            <w:pPr>
              <w:spacing w:line="20" w:lineRule="exact"/>
            </w:pPr>
          </w:p>
        </w:tc>
      </w:tr>
    </w:tbl>
    <w:bookmarkStart w:name="MinutesItem21671" w:id="21671"/>
    <w:bookmarkEnd w:id="21671"/>
    <w:p>
      <w:pPr>
        <w:spacing w:before="0" w:after="0" w:line="20" w:lineRule="exact"/>
      </w:pPr>
    </w:p>
    <w:bookmarkStart w:name="TemplateTable-124" w:id="124"/>
    <w:bookmarkEnd w:id="124"/>
    <w:tbl>
      <w:tblPr>
        <w:tblW w:w="0" w:type="dxa"/>
        <w:tblLayout w:type="fixed"/>
      </w:tblPr>
      <w:tblGrid>
        <w:gridCol w:w="1584"/>
        <w:gridCol w:w="8496"/>
        <w:gridCol w:w="720"/>
      </w:tblGrid>
      <w:tr>
        <w:trPr>
          <w:cantSplit w:val="off"/>
        </w:trPr>
        <w:tc>
          <w:tcPr>
            <w:tcW w:w="1584" w:type="dxa"/>
          </w:tcPr>
          <w:p>
            <w:pPr>
              <w:ind w:left="720"/>
            </w:pPr>
            <w:r>
              <w:t>3.</w:t>
            </w:r>
          </w:p>
        </w:tc>
        <w:tc>
          <w:tcPr>
            <w:tcW w:w="8496" w:type="dxa"/>
          </w:tcPr>
          <w:p>
            <w:pPr>
              <w:pStyle w:val="Heading3"/>
            </w:pPr>
            <w:r>
              <w:rPr>
                <w:b w:val="false"/>
              </w:rPr>
              <w:t xml:space="preserve">Public Library Trustee Handbook </w:t>
            </w:r>
            <w:hyperlink w:tooltip="ItemAttachmentb27c9be8-5e2c-499a-bcf3-bc8c019eec9b" r:id="Rb2debebc9dff4f74">
              <w:r>
                <w:rPr>
                  <w:color w:val="5d7599"/>
                  <w:u w:val="single"/>
                </w:rPr>
                <w:t>SDSL Trustee Handbook Chap 8.pdf</w:t>
              </w:r>
            </w:hyperlink>
            <w:r>
              <w:rPr>
                <w:bdr w:val="single" w:color="ffffff" w:sz="30"/>
              </w:rPr>
              <w:drawing>
                <wp:inline xmlns:wp="http://schemas.openxmlformats.org/drawingml/2006/wordprocessingDrawing">
                  <wp:extent cx="123825" cy="123825"/>
                  <wp:docPr id="1" name="Public attachment" descr="Public attachment" title="Public attachment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blic attachment"/>
                          <pic:cNvPicPr/>
                        </pic:nvPicPr>
                        <pic:blipFill>
                          <a:blip xmlns:r="http://schemas.openxmlformats.org/officeDocument/2006/relationships" r:embed="rIdHtmlImg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</w:rPr>
              <w:t xml:space="preserve"> </w:t>
            </w:r>
            <w:hyperlink w:tooltip="ItemAttachment23b9d2ef-c530-453c-8651-a1009916ccb2" r:id="R283f2451c3314abe">
              <w:r>
                <w:rPr>
                  <w:color w:val="5d7599"/>
                  <w:u w:val="single"/>
                </w:rPr>
                <w:t>SDSL Trustee Handbook.pdf</w:t>
              </w:r>
            </w:hyperlink>
            <w:r>
              <w:rPr>
                <w:bdr w:val="single" w:color="ffffff" w:sz="30"/>
              </w:rPr>
              <w:drawing>
                <wp:inline xmlns:wp="http://schemas.openxmlformats.org/drawingml/2006/wordprocessingDrawing">
                  <wp:extent cx="123825" cy="123825"/>
                  <wp:docPr id="1" name="Public attachment" descr="Public attachment" title="Public attachment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blic attachment"/>
                          <pic:cNvPicPr/>
                        </pic:nvPicPr>
                        <pic:blipFill>
                          <a:blip xmlns:r="http://schemas.openxmlformats.org/officeDocument/2006/relationships" r:embed="rIdHtmlImg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false"/>
              </w:rPr>
              <w:t xml:space="preserve"> </w:t>
            </w:r>
          </w:p>
          <w:p>
            <w:pPr>
              <w:spacing w:after="120"/>
            </w:pPr>
            <w:r>
              <w:rPr>
                <w:b w:val="false"/>
                <w:color w:val="000000"/>
              </w:rPr>
              <w:t xml:space="preserve">Review and discuss Chapter 8 of the SDSL Public Library Trustee Handbook.</w:t>
            </w:r>
          </w:p>
        </w:tc>
        <w:tc>
          <w:tcPr>
            <w:tcW w:w="720" w:type="dxa"/>
          </w:tcPr>
          <w:p>
            <w:pPr>
              <w:jc w:val="right"/>
            </w:pPr>
            <w:sdt>
              <w:sdtPr>
                <w:id w:val="21671"/>
                <w:placeholder/>
                <w:t/>
              </w:sdtPr>
              <w:sdtContent>
                <w:r>
                  <w:t>#</w:t>
                </w:r>
              </w:sdtContent>
            </w:sdt>
          </w:p>
        </w:tc>
      </w:tr>
    </w:tbl>
    <w:bookmarkStart w:name="MinutesItem21678" w:id="21678"/>
    <w:bookmarkEnd w:id="21678"/>
    <w:p>
      <w:pPr>
        <w:spacing w:before="0" w:after="0" w:line="20" w:lineRule="exact"/>
      </w:pPr>
    </w:p>
    <w:bookmarkStart w:name="TemplateTable-130" w:id="130"/>
    <w:bookmarkEnd w:id="130"/>
    <w:tbl>
      <w:tblPr>
        <w:tblW w:w="0" w:type="dxa"/>
        <w:tblLayout w:type="fixed"/>
      </w:tblPr>
      <w:tblGrid>
        <w:gridCol w:w="1584"/>
        <w:gridCol w:w="9216"/>
      </w:tblGrid>
      <w:tr>
        <w:trPr>
          <w:cantSplit w:val="off"/>
        </w:trPr>
        <w:tc>
          <w:tcPr>
            <w:tcW w:w="1584" w:type="dxa"/>
          </w:tcPr>
          <w:p>
            <w:pPr>
              <w:ind w:left="720"/>
            </w:pPr>
            <w:r>
              <w:t>4.</w:t>
            </w:r>
          </w:p>
        </w:tc>
        <w:tc>
          <w:tcPr>
            <w:tcW w:w="9216" w:type="dxa"/>
          </w:tcPr>
          <w:p>
            <w:pPr>
              <w:pStyle w:val="Heading3"/>
            </w:pPr>
            <w:r>
              <w:rPr>
                <w:b w:val="false"/>
              </w:rPr>
              <w:t xml:space="preserve">City updates</w:t>
            </w:r>
          </w:p>
        </w:tc>
      </w:tr>
    </w:tbl>
    <w:bookmarkStart w:name="MinutesHeading17179" w:id="17179"/>
    <w:bookmarkEnd w:id="17179"/>
    <w:p>
      <w:pPr>
        <w:spacing w:before="0" w:after="0" w:line="100" w:lineRule="exact"/>
      </w:pPr>
    </w:p>
    <w:bookmarkStart w:name="TemplateTable-136" w:id="136"/>
    <w:bookmarkEnd w:id="136"/>
    <w:tbl>
      <w:tblPr>
        <w:tblW w:w="0" w:type="dxa"/>
        <w:tblLayout w:type="fixed"/>
      </w:tblPr>
      <w:tblGrid>
        <w:gridCol w:w="720"/>
        <w:gridCol w:w="10080"/>
      </w:tblGrid>
      <w:tr>
        <w:trPr>
          <w:cantSplit w:val="off"/>
        </w:trPr>
        <w:tc>
          <w:tcPr>
            <w:tcW w:w="720" w:type="dxa"/>
          </w:tcPr>
          <w:p>
            <w:r>
              <w:rPr>
                <w:b w:val="true"/>
              </w:rPr>
              <w:t>I.</w:t>
            </w:r>
          </w:p>
        </w:tc>
        <w:tc>
          <w:tcPr>
            <w:tcW w:w="10080" w:type="dxa"/>
          </w:tcPr>
          <w:p>
            <w:pPr>
              <w:pStyle w:val="Heading2"/>
            </w:pPr>
            <w:r>
              <w:rPr>
                <w:b w:val="true"/>
              </w:rPr>
              <w:t xml:space="preserve">BOARD MEMBER INTRODUCTION OF TOPICS FOR FUTURE DISCUSSION</w:t>
            </w:r>
          </w:p>
        </w:tc>
      </w:tr>
    </w:tbl>
    <w:bookmarkStart w:name="MinutesItem21640" w:id="21640"/>
    <w:bookmarkEnd w:id="21640"/>
    <w:p>
      <w:pPr>
        <w:spacing w:before="0" w:after="0" w:line="20" w:lineRule="exact"/>
      </w:pPr>
    </w:p>
    <w:bookmarkStart w:name="TemplateTable-142" w:id="142"/>
    <w:bookmarkEnd w:id="142"/>
    <w:tbl>
      <w:tblPr>
        <w:tblW w:w="0" w:type="dxa"/>
        <w:tblLayout w:type="fixed"/>
      </w:tblPr>
      <w:tblGrid>
        <w:gridCol w:w="1584"/>
        <w:gridCol w:w="9216"/>
      </w:tblGrid>
      <w:tr>
        <w:trPr>
          <w:cantSplit w:val="off"/>
        </w:trPr>
        <w:tc>
          <w:tcPr>
            <w:tcW w:w="1584" w:type="dxa"/>
          </w:tcPr>
          <w:p>
            <w:pPr>
              <w:ind w:left="720"/>
            </w:pPr>
            <w:r>
              <w:t>1.</w:t>
            </w:r>
          </w:p>
        </w:tc>
        <w:tc>
          <w:tcPr>
            <w:tcW w:w="9216" w:type="dxa"/>
          </w:tcPr>
          <w:p>
            <w:pPr>
              <w:pStyle w:val="Heading3"/>
            </w:pPr>
            <w:r>
              <w:rPr>
                <w:b w:val="false"/>
              </w:rPr>
              <w:t xml:space="preserve">Next Board meeting date</w:t>
            </w:r>
          </w:p>
          <w:tbl>
            <w:tblPr>
              <w:jc w:val="center"/>
            </w:tblPr>
            <w:tblGrid>
              <w:gridCol w:w="9000"/>
            </w:tblGrid>
            <w:tr>
              <w:trPr>
                <w:cantSplit w:val="off"/>
              </w:trPr>
              <w:tc>
                <w:tcPr>
                  <w:tcW w:w="9000" w:type="dxa"/>
                  <w:tcMar>
                    <w:top w:w="96" w:type="dxa"/>
                    <w:left w:w="108" w:type="dxa"/>
                    <w:bottom w:w="96" w:type="dxa"/>
                    <w:right w:w="108" w:type="dxa"/>
                  </w:tcMar>
                  <w:vAlign w:val="top"/>
                </w:tcPr>
                <w:p>
                  <w:pPr>
                    <w:jc w:val="left"/>
                  </w:pPr>
                  <w:pPr>
                    <w:spacing w:after="120"/>
                  </w:pPr>
                  <w:r>
                    <w:rPr>
                      <w:b w:val="false"/>
                    </w:rPr>
                    <w:t xml:space="preserve">Thursday, July 9 at 5pm at City Hall (301 E Willow St)</w:t>
                  </w:r>
                </w:p>
              </w:tc>
            </w:tr>
          </w:tbl>
          <w:p/>
        </w:tc>
      </w:tr>
    </w:tbl>
    <w:bookmarkStart w:name="MinutesHeading17181" w:id="17181"/>
    <w:bookmarkEnd w:id="17181"/>
    <w:p>
      <w:pPr>
        <w:spacing w:before="0" w:after="0" w:line="100" w:lineRule="exact"/>
      </w:pPr>
    </w:p>
    <w:bookmarkStart w:name="TemplateTable-148" w:id="148"/>
    <w:bookmarkEnd w:id="148"/>
    <w:tbl>
      <w:tblPr>
        <w:tblW w:w="0" w:type="dxa"/>
        <w:tblLayout w:type="fixed"/>
      </w:tblPr>
      <w:tblGrid>
        <w:gridCol w:w="720"/>
        <w:gridCol w:w="10080"/>
      </w:tblGrid>
      <w:tr>
        <w:trPr>
          <w:cantSplit w:val="off"/>
        </w:trPr>
        <w:tc>
          <w:tcPr>
            <w:tcW w:w="720" w:type="dxa"/>
          </w:tcPr>
          <w:p>
            <w:r>
              <w:rPr>
                <w:b w:val="true"/>
              </w:rPr>
              <w:t>J.</w:t>
            </w:r>
          </w:p>
        </w:tc>
        <w:tc>
          <w:tcPr>
            <w:tcW w:w="10080" w:type="dxa"/>
          </w:tcPr>
          <w:p>
            <w:pPr>
              <w:pStyle w:val="Heading2"/>
            </w:pPr>
            <w:r>
              <w:rPr>
                <w:b w:val="true"/>
              </w:rPr>
              <w:t xml:space="preserve">ADJOURN</w:t>
            </w:r>
          </w:p>
        </w:tc>
      </w:tr>
    </w:tbl>
    <w:bookmarkStart w:name="Resolution25232" w:id="25232"/>
    <w:bookmarkEnd w:id="25232"/>
    <w:bookmarkStart w:name="TemplateTable-153" w:id="153"/>
    <w:bookmarkEnd w:id="153"/>
    <w:tbl>
      <w:tblPr>
        <w:tblW w:w="0" w:type="dxa"/>
        <w:tblLayout w:type="fixed"/>
      </w:tblPr>
      <w:tblGrid>
        <w:gridCol w:w="1584"/>
        <w:gridCol w:w="9216"/>
      </w:tblGrid>
      <w:tr>
        <w:trPr>
          <w:cantSplit w:val="off"/>
        </w:trPr>
        <w:tc>
          <w:tcPr>
            <w:tcW w:w="1584" w:type="dxa"/>
          </w:tcPr>
          <w:p/>
        </w:tc>
        <w:tc>
          <w:tcPr>
            <w:tcW w:w="9216" w:type="dxa"/>
          </w:tcPr>
          <w:p>
            <w:pPr>
              <w:pStyle w:val="Heading4"/>
            </w:pPr>
            <w:r>
              <w:rPr>
                <w:b w:val="false"/>
              </w:rPr>
              <w:t xml:space="preserve">Motion by Vande Kamp to adjourn the meeting at 5:48pm.  Seconded by Bouza.</w:t>
            </w:r>
          </w:p>
          <w:p>
            <w:pPr>
              <w:spacing w:after="0"/>
              <w:ind w:right="720"/>
              <w:jc w:val="right"/>
            </w:pPr>
            <w:r>
              <w:rPr>
                <w:b w:val="true"/>
              </w:rPr>
              <w:t>Motion approved.</w:t>
            </w:r>
          </w:p>
          <w:p>
            <w:pPr>
              <w:spacing w:line="20" w:lineRule="exact"/>
            </w:pPr>
          </w:p>
        </w:tc>
      </w:tr>
    </w:tbl>
    <w:p>
      <w:pPr>
        <w:spacing w:before="0" w:after="0"/>
      </w:pPr>
    </w:p>
    <w:tbl>
      <w:tblPr>
        <w:jc w:val="right"/>
      </w:tblPr>
      <w:tblGrid>
        <w:gridCol w:w="3599"/>
      </w:tblGrid>
      <w:tr>
        <w:trPr>
          <w:trHeight w:val="1151"/>
        </w:trPr>
        <w:tc>
          <w:tcPr>
            <w:tcW w:w="3599" w:type="dxa"/>
            <w:vAlign w:val="bottom"/>
          </w:tcPr>
          <w:p>
            <w:pPr>
              <w:pBdr>
                <w:top w:val="single" w:color="auto" w:sz="4" w:space="1"/>
              </w:pBdr>
            </w:pPr>
            <w:r>
              <w:t>CAO</w:t>
            </w:r>
          </w:p>
        </w:tc>
      </w:tr>
      <w:tr>
        <w:trPr>
          <w:trHeight w:val="1151"/>
        </w:trPr>
        <w:tc>
          <w:tcPr>
            <w:tcW w:w="3599" w:type="dxa"/>
            <w:vAlign w:val="bottom"/>
          </w:tcPr>
          <w:p>
            <w:pPr>
              <w:pBdr>
                <w:top w:val="single" w:color="auto" w:sz="4" w:space="1"/>
              </w:pBdr>
            </w:pPr>
            <w:r>
              <w:t>Mayor</w:t>
            </w:r>
          </w:p>
        </w:tc>
      </w:tr>
    </w:tbl>
    <w:sectPr>
      <w:headerReference w:type="default" r:id="R516916509cc9441b"/>
      <w:headerReference w:type="even" r:id="Rf2be3cecffd745dc"/>
      <w:headerReference w:type="first" r:id="Ref6b66f3062c4ae2"/>
      <w:pgMar w:top="720" w:right="720" w:bottom="720" w:left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w="http://schemas.openxmlformats.org/wordprocessingml/2006/main">
  <w:sdt xmlns:w="http://schemas.openxmlformats.org/wordprocessingml/2006/main" xmlns:v="urn:schemas-microsoft-com:vml" xmlns:o="urn:schemas-microsoft-com:office:office" xmlns:w10="urn:schemas-microsoft-com:office:word">
    <w:sdtPr>
      <w:docPartObj>
        <w:docPartGallery w:val="Watermarks"/>
        <w:docPartUnique/>
      </w:docPartObj>
    </w:sdtPr>
    <w:sdtContent>
      <w:p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style="position:absolute;margin-left:0;margin-top:0;width:527.85pt;height:131.95pt;rotation:315;z-index:-251656192;mso-position-horizontal:center;mso-position-horizontal-relative:margin;mso-position-vertical:center;mso-position-vertical-relative:margin" o:spid="_x0000_s2049" o:allowincell="f" fillcolor="#000000" stroked="f" type="#_x0000_t136">
              <v:fill opacity="0.05"/>
              <v:textpath style="font-family:&quot;Source Sans Pro&quot;;font-size:1pt" string="Draft"/>
              <w10:wrap anchorx="margin" anchory="margin"/>
            </v:shape>
          </w:pict>
        </w:r>
      </w:p>
    </w:sdtContent>
  </w:sdt>
</w:hdr>
</file>

<file path=word/header2.xml><?xml version="1.0" encoding="utf-8"?>
<w:hdr xmlns:w="http://schemas.openxmlformats.org/wordprocessingml/2006/main">
  <w:sdt xmlns:w="http://schemas.openxmlformats.org/wordprocessingml/2006/main" xmlns:v="urn:schemas-microsoft-com:vml" xmlns:o="urn:schemas-microsoft-com:office:office" xmlns:w10="urn:schemas-microsoft-com:office:word">
    <w:sdtPr>
      <w:docPartObj>
        <w:docPartGallery w:val="Watermarks"/>
        <w:docPartUnique/>
      </w:docPartObj>
    </w:sdtPr>
    <w:sdtContent>
      <w:p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style="position:absolute;margin-left:0;margin-top:0;width:527.85pt;height:131.95pt;rotation:315;z-index:-251656192;mso-position-horizontal:center;mso-position-horizontal-relative:margin;mso-position-vertical:center;mso-position-vertical-relative:margin" o:spid="_x0000_s2049" o:allowincell="f" fillcolor="#000000" stroked="f" type="#_x0000_t136">
              <v:fill opacity="0.05"/>
              <v:textpath style="font-family:&quot;Source Sans Pro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="http://schemas.openxmlformats.org/wordprocessingml/2006/main">
  <w:sdt xmlns:w="http://schemas.openxmlformats.org/wordprocessingml/2006/main" xmlns:v="urn:schemas-microsoft-com:vml" xmlns:o="urn:schemas-microsoft-com:office:office" xmlns:w10="urn:schemas-microsoft-com:office:word">
    <w:sdtPr>
      <w:docPartObj>
        <w:docPartGallery w:val="Watermarks"/>
        <w:docPartUnique/>
      </w:docPartObj>
    </w:sdtPr>
    <w:sdtContent>
      <w:p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style="position:absolute;margin-left:0;margin-top:0;width:527.85pt;height:131.95pt;rotation:315;z-index:-251656192;mso-position-horizontal:center;mso-position-horizontal-relative:margin;mso-position-vertical:center;mso-position-vertical-relative:margin" o:spid="_x0000_s2049" o:allowincell="f" fillcolor="#000000" stroked="f" type="#_x0000_t136">
              <v:fill opacity="0.05"/>
              <v:textpath style="font-family:&quot;Source Sans Pro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02EDA"/>
    <w:rsid w:val="001D2939"/>
    <w:rsid w:val="007F0355"/>
    <w:rsid w:val="00B02EDA"/>
    <w:rsid w:val="00CA3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:themeFontLang w:val="en-US" w:eastAsia="en-US" w:bidi="en-US"/>
  <w:activeWritingStyle w:lang="en-US"/>
  <w:compat>
    <w:compatSetting w:name="compatibilityMode" w:uri="http://schemas.microsoft.com/office/word" w:val="16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ource Sans Pro" w:hAnsi="Source Sans Pro" w:cs="Source Sans Pro"/>
        <w:sz w:val="24"/>
        <w:szCs w:val="24"/>
        <w:lang w:val="en-US" w:eastAsia="en-US" w:bidi="en-US"/>
      </w:rPr>
    </w:rPrDefault>
    <w:pPrDefault>
      <w:pPr>
        <w:spacing w:before="20" w:after="6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351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name w:val="heading 2"/>
    <w:rPr>
      <w:b/>
      <w:rFonts w:ascii="Source Sans Pro"/>
      <w:sz w:val="24"/>
    </w:rPr>
  </w:style>
  <w:style w:type="paragraph" w:styleId="Heading3">
    <w:name w:val="heading 3"/>
    <w:rPr>
      <w:b/>
      <w:rFonts w:ascii="Source Sans Pro"/>
      <w:sz w:val="24"/>
    </w:rPr>
  </w:style>
  <w:style w:type="paragraph" w:styleId="Heading1">
    <w:name w:val="heading 1"/>
    <w:rPr>
      <w:rFonts w:ascii="Source Sans Pr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HtmlImg1" /><Relationship Type="http://schemas.openxmlformats.org/officeDocument/2006/relationships/hyperlink" Target="http://harrisburgsd.community.highbond.com/document/d1e58bb2-6b99-408f-99c8-3e745ff81083" TargetMode="External" Id="R2bc139372fc34d7b" /><Relationship Type="http://schemas.openxmlformats.org/officeDocument/2006/relationships/image" Target="/media/image.emf" Id="rIdHtmlImg2" /><Relationship Type="http://schemas.openxmlformats.org/officeDocument/2006/relationships/hyperlink" Target="http://harrisburgsd.community.highbond.com/document/b7e1527f-9000-4d52-9f0e-8623f4624646" TargetMode="External" Id="R2a19cf7862c341b4" /><Relationship Type="http://schemas.openxmlformats.org/officeDocument/2006/relationships/image" Target="/media/image2.emf" Id="rIdHtmlImg3" /><Relationship Type="http://schemas.openxmlformats.org/officeDocument/2006/relationships/hyperlink" Target="http://harrisburgsd.community.highbond.com/document/ac1da174-8b38-4987-ba0a-202a57dae495" TargetMode="External" Id="R1128c00eb3c54888" /><Relationship Type="http://schemas.openxmlformats.org/officeDocument/2006/relationships/image" Target="/media/image3.emf" Id="rIdHtmlImg4" /><Relationship Type="http://schemas.openxmlformats.org/officeDocument/2006/relationships/hyperlink" Target="http://harrisburgsd.community.highbond.com/document/7e9975b1-11cc-4288-af28-869410c38d22" TargetMode="External" Id="Rd101ebed9fb947f1" /><Relationship Type="http://schemas.openxmlformats.org/officeDocument/2006/relationships/image" Target="/media/image4.emf" Id="rIdHtmlImg5" /><Relationship Type="http://schemas.openxmlformats.org/officeDocument/2006/relationships/hyperlink" Target="http://harrisburgsd.community.highbond.com/document/a96796f8-4c5d-48b8-98d6-96ec9d3842c9" TargetMode="External" Id="Refb1074373b141f7" /><Relationship Type="http://schemas.openxmlformats.org/officeDocument/2006/relationships/image" Target="/media/image5.emf" Id="rIdHtmlImg6" /><Relationship Type="http://schemas.openxmlformats.org/officeDocument/2006/relationships/hyperlink" Target="http://harrisburgsd.community.highbond.com/document/82e4aba2-d3e2-4376-b683-1aad8d0a94bc" TargetMode="External" Id="R8ecacf4a59d14474" /><Relationship Type="http://schemas.openxmlformats.org/officeDocument/2006/relationships/image" Target="/media/image6.emf" Id="rIdHtmlImg7" /><Relationship Type="http://schemas.openxmlformats.org/officeDocument/2006/relationships/hyperlink" Target="http://harrisburgsd.community.highbond.com/document/bc33e405-6da6-45ae-88b9-addaf637b6e1" TargetMode="External" Id="R987d02d705bc4241" /><Relationship Type="http://schemas.openxmlformats.org/officeDocument/2006/relationships/image" Target="/media/image7.emf" Id="rIdHtmlImg8" /><Relationship Type="http://schemas.openxmlformats.org/officeDocument/2006/relationships/hyperlink" Target="http://harrisburgsd.community.highbond.com/document/18a0c5ee-63f5-4b59-a4da-4a42fe7e4e46" TargetMode="External" Id="R0c9fd5ef25d04d6b" /><Relationship Type="http://schemas.openxmlformats.org/officeDocument/2006/relationships/image" Target="/media/image8.emf" Id="rIdHtmlImg9" /><Relationship Type="http://schemas.openxmlformats.org/officeDocument/2006/relationships/hyperlink" Target="http://harrisburgsd.community.highbond.com/document/b27c9be8-5e2c-499a-bcf3-bc8c019eec9b" TargetMode="External" Id="Rb2debebc9dff4f74" /><Relationship Type="http://schemas.openxmlformats.org/officeDocument/2006/relationships/image" Target="/media/image9.emf" Id="rIdHtmlImg10" /><Relationship Type="http://schemas.openxmlformats.org/officeDocument/2006/relationships/hyperlink" Target="http://harrisburgsd.community.highbond.com/document/23b9d2ef-c530-453c-8651-a1009916ccb2" TargetMode="External" Id="R283f2451c3314abe" /><Relationship Type="http://schemas.openxmlformats.org/officeDocument/2006/relationships/image" Target="/media/image10.emf" Id="rIdHtmlImg11" /><Relationship Type="http://schemas.openxmlformats.org/officeDocument/2006/relationships/header" Target="/word/header1.xml" Id="Ref6b66f3062c4ae2" /><Relationship Type="http://schemas.openxmlformats.org/officeDocument/2006/relationships/header" Target="/word/header2.xml" Id="Rf2be3cecffd745dc" /><Relationship Type="http://schemas.openxmlformats.org/officeDocument/2006/relationships/header" Target="/word/header3.xml" Id="R516916509cc9441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keywords> iCompass-Closed-Document</keywords>
  <dc:description/>
  <lastModifiedBy/>
  <revision>1</revision>
  <dcterms:created xsi:type="dcterms:W3CDTF">2009-12-03T19:00:00.0000000Z</dcterms:created>
  <dcterms:modified xsi:type="dcterms:W3CDTF">2009-12-03T19:00:00.0000000Z</dcterms:modified>
  <category> iCompass-Closed-Document</category>
</coreProperties>
</file>